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178" w:rsidRPr="00C66178" w:rsidRDefault="00C661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66178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C66178">
        <w:rPr>
          <w:rFonts w:ascii="Times New Roman" w:hAnsi="Times New Roman" w:cs="Times New Roman"/>
          <w:sz w:val="28"/>
          <w:szCs w:val="28"/>
        </w:rPr>
        <w:t xml:space="preserve"> информирует:</w:t>
      </w:r>
    </w:p>
    <w:p w:rsidR="00C66178" w:rsidRPr="00C66178" w:rsidRDefault="00C66178" w:rsidP="00C661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Немного о статистике</w:t>
      </w:r>
      <w:r w:rsidRPr="00C66178">
        <w:rPr>
          <w:rFonts w:ascii="Times New Roman" w:hAnsi="Times New Roman" w:cs="Times New Roman"/>
          <w:sz w:val="28"/>
          <w:szCs w:val="28"/>
        </w:rPr>
        <w:t>.</w:t>
      </w:r>
    </w:p>
    <w:p w:rsidR="00C66178" w:rsidRPr="00C66178" w:rsidRDefault="00C66178">
      <w:pPr>
        <w:rPr>
          <w:rFonts w:ascii="Times New Roman" w:hAnsi="Times New Roman" w:cs="Times New Roman"/>
          <w:sz w:val="28"/>
          <w:szCs w:val="28"/>
        </w:rPr>
      </w:pPr>
    </w:p>
    <w:p w:rsidR="00C66178" w:rsidRPr="00C66178" w:rsidRDefault="00C66178">
      <w:pPr>
        <w:rPr>
          <w:rFonts w:ascii="Times New Roman" w:hAnsi="Times New Roman" w:cs="Times New Roman"/>
          <w:sz w:val="28"/>
          <w:szCs w:val="28"/>
        </w:rPr>
      </w:pPr>
    </w:p>
    <w:p w:rsidR="006A677D" w:rsidRPr="00C66178" w:rsidRDefault="00C66178" w:rsidP="00C66178">
      <w:pPr>
        <w:jc w:val="both"/>
        <w:rPr>
          <w:rFonts w:ascii="Times New Roman" w:hAnsi="Times New Roman" w:cs="Times New Roman"/>
          <w:sz w:val="28"/>
          <w:szCs w:val="28"/>
        </w:rPr>
      </w:pPr>
      <w:r w:rsidRPr="00C66178">
        <w:rPr>
          <w:rFonts w:ascii="Times New Roman" w:hAnsi="Times New Roman" w:cs="Times New Roman"/>
          <w:sz w:val="28"/>
          <w:szCs w:val="28"/>
        </w:rPr>
        <w:t xml:space="preserve">С июля 2020 года у застройщиков появилась возможность подавать в </w:t>
      </w:r>
      <w:hyperlink r:id="rId4" w:history="1">
        <w:proofErr w:type="spellStart"/>
        <w:r w:rsidRPr="00C66178">
          <w:rPr>
            <w:rStyle w:val="a3"/>
            <w:rFonts w:ascii="Times New Roman" w:hAnsi="Times New Roman" w:cs="Times New Roman"/>
            <w:sz w:val="28"/>
            <w:szCs w:val="28"/>
          </w:rPr>
          <w:t>Росреестр</w:t>
        </w:r>
        <w:proofErr w:type="spellEnd"/>
      </w:hyperlink>
      <w:r w:rsidRPr="00C66178">
        <w:rPr>
          <w:rFonts w:ascii="Times New Roman" w:hAnsi="Times New Roman" w:cs="Times New Roman"/>
          <w:sz w:val="28"/>
          <w:szCs w:val="28"/>
        </w:rPr>
        <w:t xml:space="preserve"> документы на регистрацию права собственности от имени дольщиков. На сегодняшний день по такому механизму зарегистрированы права собственности участников долевого строительства в отношении 186 043 объектов недвижимости. Из них в I квартале 2024 года оформлено 27 700 объектов. </w:t>
      </w:r>
      <w:r w:rsidRPr="00C66178">
        <w:rPr>
          <w:rFonts w:ascii="Times New Roman" w:hAnsi="Times New Roman" w:cs="Times New Roman"/>
          <w:sz w:val="28"/>
          <w:szCs w:val="28"/>
        </w:rPr>
        <w:br/>
      </w:r>
      <w:r w:rsidRPr="00C6617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66178">
        <w:rPr>
          <w:rFonts w:ascii="Times New Roman" w:hAnsi="Times New Roman" w:cs="Times New Roman"/>
          <w:sz w:val="28"/>
          <w:szCs w:val="28"/>
        </w:rPr>
        <w:t>Согласно статистике, этой нормой наиболее активно пользуются в Краснодарском крае (всего подано 30 010 заявлений, из них в I квартале 2024 года – 3441) и Московской области (53 761 заявление, в I квартале 2024 года – 6479).</w:t>
      </w:r>
      <w:r w:rsidRPr="00C66178">
        <w:rPr>
          <w:rFonts w:ascii="Times New Roman" w:hAnsi="Times New Roman" w:cs="Times New Roman"/>
          <w:sz w:val="28"/>
          <w:szCs w:val="28"/>
        </w:rPr>
        <w:br/>
      </w:r>
      <w:r w:rsidRPr="00C6617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bookmarkStart w:id="0" w:name="_GoBack"/>
      <w:bookmarkEnd w:id="0"/>
      <w:r w:rsidRPr="00C66178">
        <w:rPr>
          <w:rFonts w:ascii="Times New Roman" w:hAnsi="Times New Roman" w:cs="Times New Roman"/>
          <w:i/>
          <w:iCs/>
          <w:sz w:val="28"/>
          <w:szCs w:val="28"/>
        </w:rPr>
        <w:t>«Если ранее застройщики нередко сталкивались с разной правоприменительной практикой относительно допустимого отклонения параметров построенного объекта от проектной документации, то теперь предусмотрена возможность кадастрового учёта и регистрации прав на созданные объекты недвижимости при разнице в пределах 5% фактической площади построенного объекта с проектной документацией и разрешением на строительство. Кроме того, законом чётко установлены пределы правовой экспертизы документов, поданных застройщиками на кадастровый учёт и (или) регистрацию прав на объекты капитального строительства»,</w:t>
      </w:r>
      <w:r w:rsidRPr="00C66178">
        <w:rPr>
          <w:rFonts w:ascii="Times New Roman" w:hAnsi="Times New Roman" w:cs="Times New Roman"/>
          <w:sz w:val="28"/>
          <w:szCs w:val="28"/>
        </w:rPr>
        <w:t xml:space="preserve"> – отметил руководитель </w:t>
      </w:r>
      <w:proofErr w:type="spellStart"/>
      <w:r w:rsidRPr="00C6617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66178">
        <w:rPr>
          <w:rFonts w:ascii="Times New Roman" w:hAnsi="Times New Roman" w:cs="Times New Roman"/>
          <w:sz w:val="28"/>
          <w:szCs w:val="28"/>
        </w:rPr>
        <w:t xml:space="preserve"> </w:t>
      </w:r>
      <w:r w:rsidRPr="00C66178">
        <w:rPr>
          <w:rFonts w:ascii="Times New Roman" w:hAnsi="Times New Roman" w:cs="Times New Roman"/>
          <w:b/>
          <w:bCs/>
          <w:sz w:val="28"/>
          <w:szCs w:val="28"/>
        </w:rPr>
        <w:t xml:space="preserve">Олег </w:t>
      </w:r>
      <w:proofErr w:type="spellStart"/>
      <w:r w:rsidRPr="00C66178">
        <w:rPr>
          <w:rFonts w:ascii="Times New Roman" w:hAnsi="Times New Roman" w:cs="Times New Roman"/>
          <w:b/>
          <w:bCs/>
          <w:sz w:val="28"/>
          <w:szCs w:val="28"/>
        </w:rPr>
        <w:t>Скуфинский</w:t>
      </w:r>
      <w:proofErr w:type="spellEnd"/>
      <w:r w:rsidRPr="00C66178">
        <w:rPr>
          <w:rFonts w:ascii="Times New Roman" w:hAnsi="Times New Roman" w:cs="Times New Roman"/>
          <w:sz w:val="28"/>
          <w:szCs w:val="28"/>
        </w:rPr>
        <w:t>.</w:t>
      </w:r>
    </w:p>
    <w:sectPr w:rsidR="006A677D" w:rsidRPr="00C6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9D"/>
    <w:rsid w:val="001B5C9D"/>
    <w:rsid w:val="006A677D"/>
    <w:rsid w:val="00C6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5D15C"/>
  <w15:chartTrackingRefBased/>
  <w15:docId w15:val="{86EA1528-ED6D-4570-9692-97AB5E18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61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gov.ru/press/archive/po-zayavleniyam-zastroyshchikov-zaregistrirovany-prava-dolshchikov-na-186-tys-obektov-nedvijim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Екатерина Николаевна</dc:creator>
  <cp:keywords/>
  <dc:description/>
  <cp:lastModifiedBy>Корниенко Екатерина Николаевна</cp:lastModifiedBy>
  <cp:revision>2</cp:revision>
  <dcterms:created xsi:type="dcterms:W3CDTF">2024-06-06T03:21:00Z</dcterms:created>
  <dcterms:modified xsi:type="dcterms:W3CDTF">2024-06-06T03:22:00Z</dcterms:modified>
</cp:coreProperties>
</file>