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B097B" w:rsidRDefault="005D0216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97F3A" w:rsidRPr="008C79BC">
        <w:rPr>
          <w:rFonts w:ascii="Times New Roman" w:hAnsi="Times New Roman" w:cs="Times New Roman"/>
        </w:rPr>
        <w:t>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952A13">
        <w:rPr>
          <w:rFonts w:ascii="Times New Roman" w:hAnsi="Times New Roman" w:cs="Times New Roman"/>
        </w:rPr>
        <w:t>01.12</w:t>
      </w:r>
      <w:r w:rsidR="005B097B">
        <w:rPr>
          <w:rFonts w:ascii="Times New Roman" w:hAnsi="Times New Roman" w:cs="Times New Roman"/>
        </w:rPr>
        <w:t xml:space="preserve">.2022г. № </w:t>
      </w:r>
      <w:r w:rsidR="00952A13">
        <w:rPr>
          <w:rFonts w:ascii="Times New Roman" w:hAnsi="Times New Roman" w:cs="Times New Roman"/>
        </w:rPr>
        <w:t>1212</w:t>
      </w:r>
      <w:r w:rsidR="005B097B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proofErr w:type="spellStart"/>
      <w:r w:rsidR="00952A13">
        <w:rPr>
          <w:rFonts w:ascii="Times New Roman" w:eastAsia="Arial" w:hAnsi="Times New Roman" w:cs="Times New Roman"/>
          <w:lang w:bidi="ru-RU"/>
        </w:rPr>
        <w:t>Птичанского</w:t>
      </w:r>
      <w:proofErr w:type="spellEnd"/>
      <w:r w:rsidR="005B097B" w:rsidRPr="005B097B">
        <w:rPr>
          <w:rFonts w:ascii="Times New Roman" w:eastAsia="Arial" w:hAnsi="Times New Roman" w:cs="Times New Roman"/>
          <w:lang w:bidi="ru-RU"/>
        </w:rPr>
        <w:t xml:space="preserve"> сельсовета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4E3B94" w:rsidRPr="004E3B94">
        <w:rPr>
          <w:rFonts w:ascii="Times New Roman" w:hAnsi="Times New Roman" w:cs="Times New Roman"/>
        </w:rPr>
        <w:t xml:space="preserve">в </w:t>
      </w:r>
      <w:r w:rsidR="005B097B" w:rsidRPr="005B097B">
        <w:rPr>
          <w:rFonts w:ascii="Times New Roman" w:hAnsi="Times New Roman" w:cs="Times New Roman"/>
        </w:rPr>
        <w:t>части</w:t>
      </w:r>
      <w:r w:rsidR="00A5546D">
        <w:rPr>
          <w:rFonts w:ascii="Times New Roman" w:hAnsi="Times New Roman" w:cs="Times New Roman"/>
        </w:rPr>
        <w:t>:</w:t>
      </w:r>
      <w:r w:rsidR="005B097B" w:rsidRPr="005B097B">
        <w:rPr>
          <w:rFonts w:ascii="Times New Roman" w:hAnsi="Times New Roman" w:cs="Times New Roman"/>
        </w:rPr>
        <w:t xml:space="preserve"> </w:t>
      </w:r>
    </w:p>
    <w:p w:rsidR="00A5546D" w:rsidRPr="00A5546D" w:rsidRDefault="00A5546D" w:rsidP="00A554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5546D">
        <w:rPr>
          <w:rFonts w:ascii="Times New Roman" w:hAnsi="Times New Roman" w:cs="Times New Roman"/>
        </w:rPr>
        <w:t>1.1. включения в основные виды разрешенного использования земельных участков и объектов капитального строительства территориальной зоны существующей индивидуальной и малоэтажной многоквартирной застройки «Ж-1» вид: «для ведения личного подсобного хозяйства (приусадебный земельный участок) (2.2)»;</w:t>
      </w:r>
    </w:p>
    <w:p w:rsidR="00A5546D" w:rsidRDefault="00A5546D" w:rsidP="00A554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5546D">
        <w:rPr>
          <w:rFonts w:ascii="Times New Roman" w:hAnsi="Times New Roman" w:cs="Times New Roman"/>
        </w:rPr>
        <w:t>1.2. изменения максимальной площади земельных участков с 2,0 га до 40,0 га территориальной к</w:t>
      </w:r>
      <w:r>
        <w:rPr>
          <w:rFonts w:ascii="Times New Roman" w:hAnsi="Times New Roman" w:cs="Times New Roman"/>
        </w:rPr>
        <w:t>оммунально-складской зоны «П-1».</w:t>
      </w:r>
    </w:p>
    <w:p w:rsidR="00C97F3A" w:rsidRPr="008C79BC" w:rsidRDefault="00C97F3A" w:rsidP="00A554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B097B" w:rsidRP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Проект, подлежащий рассмотрению на публичных слушаниях, и информационные материалы к нему, будут размещены с "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01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" 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декабря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 2022г. по "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" 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января 2023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>г. на официальном сайте Администрации Шумихинского муниципального округа Курганской области в информационно - телекоммуникационной сети "Интернет" по адресу: http://45шумиха</w:t>
      </w:r>
      <w:proofErr w:type="gramStart"/>
      <w:r w:rsidRPr="005B097B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ф/ </w:t>
      </w:r>
    </w:p>
    <w:p w:rsidR="005B097B" w:rsidRP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Собрание участников публичных слушаний состоится по адресу: г. Шумиха, ул. Кирова, д.12, зал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 xml:space="preserve"> заседаний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546D" w:rsidRPr="00A5546D">
        <w:rPr>
          <w:rFonts w:ascii="Times New Roman" w:hAnsi="Times New Roman" w:cs="Times New Roman"/>
          <w:sz w:val="20"/>
          <w:szCs w:val="20"/>
          <w:lang w:eastAsia="ru-RU"/>
        </w:rPr>
        <w:t xml:space="preserve">"16" января 2023г. 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>в 10-</w:t>
      </w:r>
      <w:r>
        <w:rPr>
          <w:rFonts w:ascii="Times New Roman" w:hAnsi="Times New Roman" w:cs="Times New Roman"/>
          <w:sz w:val="20"/>
          <w:szCs w:val="20"/>
          <w:lang w:eastAsia="ru-RU"/>
        </w:rPr>
        <w:t>30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 часов.</w:t>
      </w:r>
    </w:p>
    <w:p w:rsidR="00C97F3A" w:rsidRPr="008C79BC" w:rsidRDefault="00C97F3A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F381E"/>
    <w:rsid w:val="001822CC"/>
    <w:rsid w:val="00296D1A"/>
    <w:rsid w:val="003201B0"/>
    <w:rsid w:val="004457F5"/>
    <w:rsid w:val="00480CB1"/>
    <w:rsid w:val="004D6F88"/>
    <w:rsid w:val="004E3B94"/>
    <w:rsid w:val="005B097B"/>
    <w:rsid w:val="005D0216"/>
    <w:rsid w:val="007330F5"/>
    <w:rsid w:val="007736AF"/>
    <w:rsid w:val="00847D86"/>
    <w:rsid w:val="008516FE"/>
    <w:rsid w:val="008B4DDD"/>
    <w:rsid w:val="008C79BC"/>
    <w:rsid w:val="00952A13"/>
    <w:rsid w:val="00A5546D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2022-12-20T06:38:00Z</dcterms:created>
  <dcterms:modified xsi:type="dcterms:W3CDTF">2022-12-20T06:38:00Z</dcterms:modified>
</cp:coreProperties>
</file>