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FE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6">
        <w:rPr>
          <w:rFonts w:ascii="Times New Roman" w:hAnsi="Times New Roman" w:cs="Times New Roman"/>
          <w:b/>
          <w:sz w:val="24"/>
          <w:szCs w:val="24"/>
        </w:rPr>
        <w:t>ШУМИХИНСКИЙ РАЙОН</w:t>
      </w: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6"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6EE6" w:rsidRPr="004D6EE6" w:rsidRDefault="004D6EE6" w:rsidP="004D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E6" w:rsidRPr="004D6EE6" w:rsidRDefault="004D6EE6" w:rsidP="004D6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EE6">
        <w:rPr>
          <w:rFonts w:ascii="Times New Roman" w:hAnsi="Times New Roman" w:cs="Times New Roman"/>
          <w:sz w:val="24"/>
          <w:szCs w:val="24"/>
        </w:rPr>
        <w:t>от 28.03.2018 г. № 215</w:t>
      </w:r>
    </w:p>
    <w:p w:rsidR="004D6EE6" w:rsidRDefault="004D6EE6" w:rsidP="004D6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EE6">
        <w:rPr>
          <w:rFonts w:ascii="Times New Roman" w:hAnsi="Times New Roman" w:cs="Times New Roman"/>
          <w:sz w:val="24"/>
          <w:szCs w:val="24"/>
        </w:rPr>
        <w:t>г. Шумиха</w:t>
      </w:r>
    </w:p>
    <w:p w:rsidR="004D6EE6" w:rsidRDefault="004D6EE6" w:rsidP="004D6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EE6" w:rsidRDefault="004D6EE6" w:rsidP="004D6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D6EE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муниципальную программу Шумихинского района «</w:t>
      </w:r>
      <w:r w:rsidR="0046622F">
        <w:rPr>
          <w:rFonts w:ascii="Times New Roman" w:hAnsi="Times New Roman" w:cs="Times New Roman"/>
          <w:b/>
          <w:sz w:val="24"/>
          <w:szCs w:val="24"/>
        </w:rPr>
        <w:t>Р</w:t>
      </w:r>
      <w:r w:rsidRPr="004D6EE6">
        <w:rPr>
          <w:rFonts w:ascii="Times New Roman" w:hAnsi="Times New Roman" w:cs="Times New Roman"/>
          <w:b/>
          <w:sz w:val="24"/>
          <w:szCs w:val="24"/>
        </w:rPr>
        <w:t>азвитие образования и реализация государственной молодежной политики» на 2016-2020 годы</w:t>
      </w:r>
    </w:p>
    <w:p w:rsidR="004D6EE6" w:rsidRPr="004D6EE6" w:rsidRDefault="004D6EE6" w:rsidP="004D6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EE6" w:rsidRDefault="004D6EE6" w:rsidP="004662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Стратегии развития информационного общества в Российской Федерации на 2017-2030 годы (далее Стратегия), утвержденной Указом Президента Российской Федерации от 09 мая 2017 года №203, Поручения губернатора Курганской области № ПГ – 01-03/018 по реализации Стратегии развития информационного общества в Российской Федерации на 2017-2030 годы»</w:t>
      </w:r>
    </w:p>
    <w:p w:rsidR="0046622F" w:rsidRDefault="0046622F" w:rsidP="004D6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22F" w:rsidRDefault="0046622F" w:rsidP="004D6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622F" w:rsidRDefault="0046622F" w:rsidP="00466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46622F">
        <w:rPr>
          <w:rFonts w:ascii="Times New Roman" w:hAnsi="Times New Roman" w:cs="Times New Roman"/>
          <w:sz w:val="24"/>
          <w:szCs w:val="24"/>
        </w:rPr>
        <w:t>в муниципальную программу Шумихинского района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622F">
        <w:rPr>
          <w:rFonts w:ascii="Times New Roman" w:hAnsi="Times New Roman" w:cs="Times New Roman"/>
          <w:sz w:val="24"/>
          <w:szCs w:val="24"/>
        </w:rPr>
        <w:t>азвитие образования и реализация государственной молодежной политики»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2F" w:rsidRPr="0046622F" w:rsidRDefault="0046622F" w:rsidP="00F6082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раздел 2. Подпрограмма» Развитие общего образования» программных мероприятий по реализации</w:t>
      </w:r>
      <w:r w:rsidRPr="0046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Стратегии развития информационного общества в Российской Федерации на 2017-2030 годы дополнить пунктом  в следующей редакции: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25"/>
        <w:gridCol w:w="2694"/>
        <w:gridCol w:w="1134"/>
        <w:gridCol w:w="1417"/>
        <w:gridCol w:w="1276"/>
        <w:gridCol w:w="1170"/>
        <w:gridCol w:w="638"/>
        <w:gridCol w:w="638"/>
        <w:gridCol w:w="638"/>
      </w:tblGrid>
      <w:tr w:rsidR="0046622F" w:rsidTr="006A4588">
        <w:tc>
          <w:tcPr>
            <w:tcW w:w="425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70" w:type="dxa"/>
            <w:vMerge w:val="restart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14" w:type="dxa"/>
            <w:gridSpan w:val="3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</w:tr>
      <w:tr w:rsidR="0046622F" w:rsidTr="006A4588">
        <w:tc>
          <w:tcPr>
            <w:tcW w:w="425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8" w:type="dxa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8" w:type="dxa"/>
          </w:tcPr>
          <w:p w:rsidR="0046622F" w:rsidRP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2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6622F" w:rsidTr="006A4588">
        <w:tc>
          <w:tcPr>
            <w:tcW w:w="425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информатизации на территории Шумихинского района, </w:t>
            </w:r>
          </w:p>
        </w:tc>
        <w:tc>
          <w:tcPr>
            <w:tcW w:w="1134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46622F" w:rsidRDefault="007A0D98" w:rsidP="006A45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A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6622F" w:rsidRDefault="007A0D98" w:rsidP="00F60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46622F" w:rsidRDefault="007A0D98" w:rsidP="00F60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46622F" w:rsidRDefault="007A0D98" w:rsidP="00F60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6622F" w:rsidTr="006A4588">
        <w:tc>
          <w:tcPr>
            <w:tcW w:w="425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622F" w:rsidRDefault="0046622F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электронного обучения и дистанционных образовательных технологий</w:t>
            </w:r>
          </w:p>
        </w:tc>
        <w:tc>
          <w:tcPr>
            <w:tcW w:w="1134" w:type="dxa"/>
          </w:tcPr>
          <w:p w:rsidR="0046622F" w:rsidRDefault="0046622F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46622F" w:rsidRDefault="0046622F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46622F" w:rsidRDefault="0046622F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46622F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8" w:type="dxa"/>
          </w:tcPr>
          <w:p w:rsidR="0046622F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46622F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46622F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0D98" w:rsidTr="006A4588">
        <w:tc>
          <w:tcPr>
            <w:tcW w:w="425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 граждан</w:t>
            </w:r>
          </w:p>
        </w:tc>
        <w:tc>
          <w:tcPr>
            <w:tcW w:w="1134" w:type="dxa"/>
          </w:tcPr>
          <w:p w:rsidR="007A0D98" w:rsidRDefault="007A0D9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7A0D98" w:rsidRDefault="007A0D9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0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98" w:rsidTr="006A4588">
        <w:tc>
          <w:tcPr>
            <w:tcW w:w="425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безопасной информационной среды на основе популяризации информационных ресурсов</w:t>
            </w:r>
          </w:p>
        </w:tc>
        <w:tc>
          <w:tcPr>
            <w:tcW w:w="1134" w:type="dxa"/>
          </w:tcPr>
          <w:p w:rsidR="007A0D98" w:rsidRDefault="007A0D9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7A0D98" w:rsidRDefault="007A0D9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A0D98" w:rsidRDefault="007A0D9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88" w:rsidTr="006A4588">
        <w:tc>
          <w:tcPr>
            <w:tcW w:w="425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условий для научно-технического творчества, включая площадок самореализации</w:t>
            </w:r>
          </w:p>
        </w:tc>
        <w:tc>
          <w:tcPr>
            <w:tcW w:w="1134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4588" w:rsidTr="006A4588">
        <w:tc>
          <w:tcPr>
            <w:tcW w:w="425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A4588" w:rsidRDefault="006A4588" w:rsidP="006A45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совершенствования дополнительного образования для привлечения детей к знаниям научными изысканиями и творчеством, развития их способности решать нестандартные задачи</w:t>
            </w:r>
          </w:p>
        </w:tc>
        <w:tc>
          <w:tcPr>
            <w:tcW w:w="1134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38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88" w:rsidTr="006A4588">
        <w:tc>
          <w:tcPr>
            <w:tcW w:w="425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использованию электронного документооборота в том числе ФИС ФРДО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образовании)</w:t>
            </w:r>
          </w:p>
        </w:tc>
        <w:tc>
          <w:tcPr>
            <w:tcW w:w="1134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6A4588" w:rsidRDefault="006A4588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6A4588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8" w:type="dxa"/>
          </w:tcPr>
          <w:p w:rsidR="006A4588" w:rsidRDefault="006A4588" w:rsidP="006A45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8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6A4588" w:rsidRDefault="006A4588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082E" w:rsidTr="006A4588">
        <w:tc>
          <w:tcPr>
            <w:tcW w:w="425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человеческого потенциала</w:t>
            </w:r>
          </w:p>
        </w:tc>
        <w:tc>
          <w:tcPr>
            <w:tcW w:w="1134" w:type="dxa"/>
          </w:tcPr>
          <w:p w:rsidR="00F6082E" w:rsidRDefault="00F6082E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F6082E" w:rsidRDefault="00F6082E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F6082E" w:rsidRDefault="00F6082E" w:rsidP="00E77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0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F6082E" w:rsidRDefault="00F6082E" w:rsidP="0046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6622F" w:rsidRDefault="00F6082E" w:rsidP="00F608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отделу Администрации Шумихинского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 предусмотреть финансирование программных мероприятий в пределах ассигнований, предусмотренных исполнением программы на соответствующий финансовый год.</w:t>
      </w:r>
    </w:p>
    <w:p w:rsidR="00F6082E" w:rsidRDefault="00F6082E" w:rsidP="00F608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Шумихинского района Иващенко Л.А.</w:t>
      </w:r>
    </w:p>
    <w:p w:rsidR="00F6082E" w:rsidRDefault="00F6082E" w:rsidP="00F6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E" w:rsidRDefault="00F6082E" w:rsidP="00F6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E" w:rsidRDefault="00F6082E" w:rsidP="00F6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E" w:rsidRPr="00F6082E" w:rsidRDefault="005C55BC" w:rsidP="00F6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Шумихинского района                                                              С.И.Максимовских</w:t>
      </w:r>
    </w:p>
    <w:sectPr w:rsidR="00F6082E" w:rsidRPr="00F6082E" w:rsidSect="008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12"/>
    <w:multiLevelType w:val="hybridMultilevel"/>
    <w:tmpl w:val="6CF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E6"/>
    <w:rsid w:val="00065783"/>
    <w:rsid w:val="0046622F"/>
    <w:rsid w:val="004D6EE6"/>
    <w:rsid w:val="005C55BC"/>
    <w:rsid w:val="006A4588"/>
    <w:rsid w:val="007A0D98"/>
    <w:rsid w:val="008D42FE"/>
    <w:rsid w:val="00AC7A63"/>
    <w:rsid w:val="00BA4866"/>
    <w:rsid w:val="00F6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2F"/>
    <w:pPr>
      <w:ind w:left="720"/>
      <w:contextualSpacing/>
    </w:pPr>
  </w:style>
  <w:style w:type="table" w:styleId="a4">
    <w:name w:val="Table Grid"/>
    <w:basedOn w:val="a1"/>
    <w:uiPriority w:val="59"/>
    <w:rsid w:val="0046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2018-04-06T05:39:00Z</cp:lastPrinted>
  <dcterms:created xsi:type="dcterms:W3CDTF">2018-10-22T05:26:00Z</dcterms:created>
  <dcterms:modified xsi:type="dcterms:W3CDTF">2018-10-22T05:26:00Z</dcterms:modified>
</cp:coreProperties>
</file>