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82" w:rsidRDefault="00E84182" w:rsidP="00E84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E84182" w:rsidRDefault="00E84182" w:rsidP="00E84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Шумихинский район   </w:t>
      </w:r>
    </w:p>
    <w:p w:rsidR="00E84182" w:rsidRDefault="00E84182" w:rsidP="00E841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4182" w:rsidRDefault="00E84182" w:rsidP="00E8418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E84182" w:rsidRDefault="00E84182" w:rsidP="00E841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4182" w:rsidRDefault="00E84182" w:rsidP="00E8418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Я Ж Е Н И Е </w:t>
      </w:r>
    </w:p>
    <w:p w:rsidR="00E84182" w:rsidRDefault="00E84182" w:rsidP="00E84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182" w:rsidRDefault="00E84182" w:rsidP="00E84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C422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4C42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.2019 года № </w:t>
      </w:r>
      <w:r w:rsidR="004C422A">
        <w:rPr>
          <w:rFonts w:ascii="Times New Roman" w:hAnsi="Times New Roman"/>
          <w:sz w:val="24"/>
          <w:szCs w:val="24"/>
        </w:rPr>
        <w:t>3</w:t>
      </w:r>
    </w:p>
    <w:p w:rsidR="00E84182" w:rsidRDefault="00E84182" w:rsidP="00E84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г. Шумиха</w:t>
      </w:r>
    </w:p>
    <w:p w:rsidR="00E84182" w:rsidRDefault="00E84182" w:rsidP="00E841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84182" w:rsidRDefault="00E84182" w:rsidP="00E84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182" w:rsidRDefault="009300D7" w:rsidP="00E8418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E84182">
        <w:rPr>
          <w:rFonts w:ascii="Times New Roman" w:hAnsi="Times New Roman"/>
          <w:b/>
          <w:sz w:val="24"/>
          <w:szCs w:val="24"/>
        </w:rPr>
        <w:t xml:space="preserve"> продаж</w:t>
      </w:r>
      <w:r>
        <w:rPr>
          <w:rFonts w:ascii="Times New Roman" w:hAnsi="Times New Roman"/>
          <w:b/>
          <w:sz w:val="24"/>
          <w:szCs w:val="24"/>
        </w:rPr>
        <w:t>е</w:t>
      </w:r>
      <w:r w:rsidR="00E84182">
        <w:rPr>
          <w:rFonts w:ascii="Times New Roman" w:hAnsi="Times New Roman"/>
          <w:b/>
          <w:sz w:val="24"/>
          <w:szCs w:val="24"/>
        </w:rPr>
        <w:t xml:space="preserve"> имущества</w:t>
      </w:r>
    </w:p>
    <w:p w:rsidR="00E84182" w:rsidRDefault="009300D7" w:rsidP="00E8418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 объявления цены</w:t>
      </w:r>
    </w:p>
    <w:p w:rsidR="00E84182" w:rsidRDefault="00E84182" w:rsidP="00E8418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182" w:rsidRDefault="00E84182" w:rsidP="00E84182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182" w:rsidRDefault="00E84182" w:rsidP="00E8418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21.12.2001 г. № 178-ФЗ  «О приватизации государственного и муниципального имущества», в связи с несостоявш</w:t>
      </w:r>
      <w:r w:rsidR="00357508">
        <w:rPr>
          <w:rFonts w:ascii="Times New Roman" w:hAnsi="Times New Roman"/>
          <w:sz w:val="24"/>
          <w:szCs w:val="24"/>
        </w:rPr>
        <w:t>ейся продажей 31</w:t>
      </w:r>
      <w:r>
        <w:rPr>
          <w:rFonts w:ascii="Times New Roman" w:hAnsi="Times New Roman"/>
          <w:sz w:val="24"/>
          <w:szCs w:val="24"/>
        </w:rPr>
        <w:t>.</w:t>
      </w:r>
      <w:r w:rsidR="0035750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2018 года  </w:t>
      </w:r>
      <w:r>
        <w:rPr>
          <w:rFonts w:ascii="Times New Roman" w:hAnsi="Times New Roman" w:cs="Times New Roman"/>
          <w:sz w:val="24"/>
          <w:szCs w:val="24"/>
        </w:rPr>
        <w:t xml:space="preserve">автомобиля УАЗ 33036 </w:t>
      </w:r>
      <w:r w:rsidR="0035750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</w:p>
    <w:p w:rsidR="00E84182" w:rsidRDefault="00E84182" w:rsidP="00E84182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ОБЯЗЫВАЮ:</w:t>
      </w:r>
    </w:p>
    <w:p w:rsidR="00E84182" w:rsidRDefault="00357508" w:rsidP="00E84182">
      <w:pPr>
        <w:pStyle w:val="ab"/>
        <w:numPr>
          <w:ilvl w:val="0"/>
          <w:numId w:val="1"/>
        </w:numPr>
        <w:spacing w:after="0" w:line="240" w:lineRule="auto"/>
        <w:ind w:left="0" w:right="57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E84182">
        <w:rPr>
          <w:rFonts w:ascii="Times New Roman" w:hAnsi="Times New Roman" w:cs="Times New Roman"/>
          <w:sz w:val="24"/>
          <w:szCs w:val="24"/>
        </w:rPr>
        <w:t xml:space="preserve"> торги по продаже муниципального имущества  </w:t>
      </w:r>
      <w:r>
        <w:rPr>
          <w:rFonts w:ascii="Times New Roman" w:hAnsi="Times New Roman" w:cs="Times New Roman"/>
          <w:sz w:val="24"/>
          <w:szCs w:val="24"/>
        </w:rPr>
        <w:t>без объявления цены</w:t>
      </w:r>
      <w:r w:rsidR="00E84182">
        <w:rPr>
          <w:rFonts w:ascii="Times New Roman" w:hAnsi="Times New Roman" w:cs="Times New Roman"/>
          <w:sz w:val="24"/>
          <w:szCs w:val="24"/>
        </w:rPr>
        <w:t>:</w:t>
      </w:r>
    </w:p>
    <w:p w:rsidR="00E84182" w:rsidRDefault="00E84182" w:rsidP="00E84182">
      <w:pPr>
        <w:pStyle w:val="ab"/>
        <w:spacing w:after="0" w:line="240" w:lineRule="auto"/>
        <w:ind w:left="0" w:right="57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1 «Автомобиль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752ЕС 45, паспорт транс</w:t>
      </w:r>
      <w:r w:rsidR="00357508">
        <w:rPr>
          <w:rFonts w:ascii="Times New Roman" w:hAnsi="Times New Roman" w:cs="Times New Roman"/>
          <w:sz w:val="24"/>
          <w:szCs w:val="24"/>
        </w:rPr>
        <w:t>портного средства 45 ЕХ 873783».</w:t>
      </w:r>
    </w:p>
    <w:p w:rsidR="00E84182" w:rsidRDefault="00E84182" w:rsidP="00E841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условия  продажи муниципального имущества, </w:t>
      </w:r>
      <w:r w:rsidR="00357508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>, согласно приложению № 2.</w:t>
      </w:r>
    </w:p>
    <w:p w:rsidR="00E84182" w:rsidRDefault="00E84182" w:rsidP="00E8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Утвердить проект договор</w:t>
      </w:r>
      <w:r w:rsidR="003575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купли – продажи  имущества,  согласно приложению №3.</w:t>
      </w:r>
    </w:p>
    <w:p w:rsidR="00E84182" w:rsidRDefault="00E84182" w:rsidP="00E84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Утвердить состав  комиссии по продаже муниципального имущества,  согласно приложению №4.</w:t>
      </w:r>
    </w:p>
    <w:p w:rsidR="00E84182" w:rsidRDefault="00E84182" w:rsidP="00E84182">
      <w:pPr>
        <w:jc w:val="both"/>
        <w:rPr>
          <w:rFonts w:ascii="Times New Roman" w:hAnsi="Times New Roman"/>
          <w:sz w:val="24"/>
          <w:szCs w:val="24"/>
        </w:rPr>
      </w:pPr>
    </w:p>
    <w:p w:rsidR="00E84182" w:rsidRDefault="00E43744" w:rsidP="00E841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="00E84182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E84182">
        <w:rPr>
          <w:rFonts w:ascii="Times New Roman" w:hAnsi="Times New Roman"/>
          <w:sz w:val="24"/>
          <w:szCs w:val="24"/>
        </w:rPr>
        <w:t xml:space="preserve">  ОСТ ЖКХ ИЗО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8418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Р.Я. Алимбеков</w:t>
      </w:r>
      <w:r w:rsidR="00E84182">
        <w:rPr>
          <w:rFonts w:ascii="Times New Roman" w:hAnsi="Times New Roman"/>
          <w:sz w:val="24"/>
          <w:szCs w:val="24"/>
        </w:rPr>
        <w:t xml:space="preserve">.                          </w:t>
      </w:r>
    </w:p>
    <w:p w:rsidR="00E84182" w:rsidRDefault="00E84182" w:rsidP="00E84182">
      <w:pPr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jc w:val="both"/>
        <w:rPr>
          <w:rFonts w:ascii="Times New Roman" w:hAnsi="Times New Roman"/>
          <w:sz w:val="24"/>
          <w:szCs w:val="24"/>
        </w:rPr>
      </w:pPr>
    </w:p>
    <w:p w:rsidR="00F45423" w:rsidRDefault="00F45423" w:rsidP="00E84182">
      <w:pPr>
        <w:jc w:val="both"/>
        <w:rPr>
          <w:rFonts w:ascii="Times New Roman" w:hAnsi="Times New Roman"/>
          <w:sz w:val="24"/>
          <w:szCs w:val="24"/>
        </w:rPr>
      </w:pPr>
    </w:p>
    <w:p w:rsidR="00F45423" w:rsidRDefault="00F45423" w:rsidP="00E84182">
      <w:pPr>
        <w:jc w:val="both"/>
        <w:rPr>
          <w:rFonts w:ascii="Times New Roman" w:hAnsi="Times New Roman"/>
          <w:sz w:val="24"/>
          <w:szCs w:val="24"/>
        </w:rPr>
      </w:pPr>
    </w:p>
    <w:p w:rsidR="00F45423" w:rsidRDefault="00F45423" w:rsidP="00E84182">
      <w:pPr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 к распоряжению</w:t>
      </w: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 ЖКХ ИЗО от </w:t>
      </w:r>
      <w:r w:rsidR="004C422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4C42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3575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4C422A">
        <w:rPr>
          <w:rFonts w:ascii="Times New Roman" w:hAnsi="Times New Roman"/>
          <w:sz w:val="24"/>
          <w:szCs w:val="24"/>
        </w:rPr>
        <w:t>3</w:t>
      </w:r>
    </w:p>
    <w:p w:rsidR="00E84182" w:rsidRDefault="00E84182" w:rsidP="00E84182">
      <w:pPr>
        <w:jc w:val="right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jc w:val="right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 ПРОДАЖИ   АВТОМОБИЛЯ </w:t>
      </w:r>
      <w:r>
        <w:rPr>
          <w:rFonts w:ascii="Times New Roman" w:hAnsi="Times New Roman" w:cs="Times New Roman"/>
          <w:b/>
          <w:sz w:val="24"/>
          <w:szCs w:val="24"/>
        </w:rPr>
        <w:t xml:space="preserve">УАЗ 33036 </w:t>
      </w:r>
      <w:r w:rsidR="00357508"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</w:p>
    <w:p w:rsidR="00E84182" w:rsidRDefault="00E84182" w:rsidP="00E8418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182" w:rsidRDefault="00E84182" w:rsidP="00E84182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с изменениями,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27.04.2018 г. № 182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года № 80 «Об утверждении прогнозного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(программы) приватизации имущества муниципального образования Шумихинского района Курганской области на 2017-2020 г.г.»  </w:t>
      </w:r>
      <w:r>
        <w:rPr>
          <w:rFonts w:ascii="Times New Roman" w:hAnsi="Times New Roman"/>
          <w:sz w:val="24"/>
          <w:szCs w:val="24"/>
        </w:rPr>
        <w:t>информирует о  порядке и условиях продажи  муниципального имущества.</w:t>
      </w:r>
    </w:p>
    <w:p w:rsidR="00E84182" w:rsidRDefault="00E84182" w:rsidP="00E841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 Шумихинского района Курганской области, в лице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 </w:t>
      </w:r>
      <w:r w:rsidR="004C422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C42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575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C42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182" w:rsidRDefault="00E84182" w:rsidP="00E84182">
      <w:pPr>
        <w:pStyle w:val="ConsNormal"/>
        <w:widowControl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82" w:rsidRDefault="00E84182" w:rsidP="00E84182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Лот № 1 «Автомобиль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873783, в неисправном состоянии, требует ремонта»</w:t>
      </w:r>
      <w:r w:rsidR="00357508">
        <w:rPr>
          <w:rFonts w:ascii="Times New Roman" w:hAnsi="Times New Roman" w:cs="Times New Roman"/>
          <w:sz w:val="24"/>
          <w:szCs w:val="24"/>
        </w:rPr>
        <w:t>.</w:t>
      </w:r>
    </w:p>
    <w:p w:rsidR="00E84182" w:rsidRDefault="00E84182" w:rsidP="00E8418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/>
          <w:sz w:val="24"/>
          <w:szCs w:val="24"/>
        </w:rPr>
        <w:t xml:space="preserve"> -  </w:t>
      </w:r>
      <w:r w:rsidR="00357508">
        <w:rPr>
          <w:rFonts w:ascii="Times New Roman" w:hAnsi="Times New Roman"/>
          <w:sz w:val="24"/>
          <w:szCs w:val="24"/>
        </w:rPr>
        <w:t>продажа без объявления цены</w:t>
      </w:r>
      <w:r>
        <w:rPr>
          <w:rFonts w:ascii="Times New Roman" w:hAnsi="Times New Roman"/>
          <w:sz w:val="24"/>
          <w:szCs w:val="24"/>
        </w:rPr>
        <w:t>.</w:t>
      </w:r>
    </w:p>
    <w:p w:rsidR="00E84182" w:rsidRPr="00357508" w:rsidRDefault="00E84182" w:rsidP="00E84182">
      <w:pPr>
        <w:pStyle w:val="ConsNormal"/>
        <w:widowControl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Первоначальная цена объекта  продажи</w:t>
      </w:r>
      <w:r w:rsidR="003575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7508" w:rsidRPr="00357508">
        <w:rPr>
          <w:rFonts w:ascii="Times New Roman" w:hAnsi="Times New Roman" w:cs="Times New Roman"/>
          <w:sz w:val="24"/>
          <w:szCs w:val="24"/>
        </w:rPr>
        <w:t>не устанавливается.</w:t>
      </w:r>
    </w:p>
    <w:p w:rsidR="00357508" w:rsidRPr="004C422A" w:rsidRDefault="00E84182" w:rsidP="0035750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5.  </w:t>
      </w:r>
      <w:r w:rsidRPr="004C422A">
        <w:rPr>
          <w:rFonts w:ascii="Times New Roman" w:hAnsi="Times New Roman" w:cs="Times New Roman"/>
          <w:b/>
          <w:sz w:val="24"/>
          <w:szCs w:val="24"/>
        </w:rPr>
        <w:t xml:space="preserve">Форма подачи предложений о цене имущества –  </w:t>
      </w:r>
      <w:r w:rsidR="00357508" w:rsidRPr="004C422A">
        <w:rPr>
          <w:rFonts w:ascii="Times New Roman" w:hAnsi="Times New Roman" w:cs="Times New Roman"/>
          <w:sz w:val="24"/>
          <w:szCs w:val="24"/>
        </w:rPr>
        <w:t>предложения о приобретении  имущества подаются претендентами в запечатанном конверте.</w:t>
      </w:r>
    </w:p>
    <w:p w:rsidR="00E84182" w:rsidRDefault="00E84182" w:rsidP="004C422A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6. 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лицевой счет 04433Р50080,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E84182" w:rsidRDefault="00E84182" w:rsidP="00E8418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357508">
        <w:rPr>
          <w:rFonts w:ascii="Times New Roman" w:hAnsi="Times New Roman" w:cs="Times New Roman"/>
          <w:sz w:val="24"/>
          <w:szCs w:val="24"/>
        </w:rPr>
        <w:t xml:space="preserve"> не устанавливается.</w:t>
      </w:r>
    </w:p>
    <w:p w:rsidR="00E84182" w:rsidRDefault="00E84182" w:rsidP="00E84182">
      <w:pPr>
        <w:pStyle w:val="Con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E84182" w:rsidRDefault="00E84182" w:rsidP="00E84182">
      <w:p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Заявки предоставляются в установленное место с даты и времени указанной Продавцом в информационном сообщении. Место подачи заявок: Курганская область, город Шумиха,  ул. Кирова, 12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12 в рабочие дни с 08.00 до 17.00,  (перерыв с 12.00 </w:t>
      </w:r>
      <w:r>
        <w:rPr>
          <w:rFonts w:ascii="Times New Roman" w:hAnsi="Times New Roman"/>
          <w:sz w:val="24"/>
          <w:szCs w:val="24"/>
        </w:rPr>
        <w:lastRenderedPageBreak/>
        <w:t>до 13.00), дата начала приема заявок на участие в торгах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A693B" w:rsidRPr="006A693B">
        <w:rPr>
          <w:rFonts w:ascii="Times New Roman" w:hAnsi="Times New Roman"/>
          <w:b/>
          <w:sz w:val="24"/>
          <w:szCs w:val="24"/>
        </w:rPr>
        <w:t>2</w:t>
      </w:r>
      <w:r w:rsidR="000C50F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D751A5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.201</w:t>
      </w:r>
      <w:r w:rsidR="00D751A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.; дата окончания приема заявок на участие в торгах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6A693B" w:rsidRPr="006A693B">
        <w:rPr>
          <w:rFonts w:ascii="Times New Roman" w:hAnsi="Times New Roman"/>
          <w:b/>
          <w:sz w:val="24"/>
          <w:szCs w:val="24"/>
        </w:rPr>
        <w:t>1</w:t>
      </w:r>
      <w:r w:rsidR="00F4542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6A693B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.201</w:t>
      </w:r>
      <w:r w:rsidR="006A693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 1</w:t>
      </w:r>
      <w:r w:rsidR="0020226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:00 час.   </w:t>
      </w:r>
    </w:p>
    <w:p w:rsidR="00E84182" w:rsidRDefault="00E84182" w:rsidP="00E84182">
      <w:pPr>
        <w:pStyle w:val="ConsNormal"/>
        <w:widowControl/>
        <w:ind w:left="57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место  определения участников торгов – </w:t>
      </w:r>
      <w:r w:rsidR="006A693B">
        <w:rPr>
          <w:rFonts w:ascii="Times New Roman" w:hAnsi="Times New Roman" w:cs="Times New Roman"/>
          <w:b/>
          <w:sz w:val="24"/>
          <w:szCs w:val="24"/>
        </w:rPr>
        <w:t>1</w:t>
      </w:r>
      <w:r w:rsidR="00F4542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A693B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6A693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09-00 час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 адресу: </w:t>
      </w:r>
      <w:r>
        <w:rPr>
          <w:rFonts w:ascii="Times New Roman" w:hAnsi="Times New Roman" w:cs="Times New Roman"/>
          <w:sz w:val="24"/>
          <w:szCs w:val="24"/>
        </w:rPr>
        <w:t xml:space="preserve">Курганская область, город Шумиха,  ул. Кирова, 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12.</w:t>
      </w:r>
    </w:p>
    <w:p w:rsidR="00E84182" w:rsidRDefault="00E84182" w:rsidP="00E84182">
      <w:pPr>
        <w:pStyle w:val="ConsNormal"/>
        <w:widowControl/>
        <w:ind w:left="57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E84182" w:rsidRDefault="00E84182" w:rsidP="00E84182">
      <w:p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Претенденты - физические и юридические лица представляют Продавцу следующие документы:</w:t>
      </w:r>
    </w:p>
    <w:p w:rsidR="00E84182" w:rsidRDefault="00E84182" w:rsidP="00E84182">
      <w:pPr>
        <w:spacing w:after="0" w:line="240" w:lineRule="auto"/>
        <w:ind w:left="57" w:right="57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Заявка  на участие в торгах по утвержденной Продавцом форме (в 2 экз.).</w:t>
      </w:r>
    </w:p>
    <w:p w:rsidR="00E84182" w:rsidRDefault="00E84182" w:rsidP="00E84182">
      <w:pPr>
        <w:tabs>
          <w:tab w:val="left" w:pos="0"/>
        </w:tabs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 в соответствии с договором о задатке, заключенным с Продавцом. </w:t>
      </w:r>
    </w:p>
    <w:p w:rsidR="00E84182" w:rsidRDefault="00E84182" w:rsidP="00E84182">
      <w:pPr>
        <w:tabs>
          <w:tab w:val="left" w:pos="0"/>
        </w:tabs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E84182" w:rsidRDefault="00E84182" w:rsidP="00E84182">
      <w:pPr>
        <w:tabs>
          <w:tab w:val="left" w:pos="0"/>
        </w:tabs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E84182" w:rsidRDefault="00E84182" w:rsidP="00E84182">
      <w:pPr>
        <w:tabs>
          <w:tab w:val="left" w:pos="0"/>
        </w:tabs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E84182" w:rsidRDefault="00E84182" w:rsidP="00E84182">
      <w:pPr>
        <w:pStyle w:val="3"/>
        <w:tabs>
          <w:tab w:val="left" w:pos="0"/>
        </w:tabs>
        <w:spacing w:after="0"/>
        <w:ind w:left="57" w:right="57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торгах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E84182" w:rsidRDefault="00E84182" w:rsidP="00E84182">
      <w:pPr>
        <w:pStyle w:val="3"/>
        <w:tabs>
          <w:tab w:val="left" w:pos="0"/>
        </w:tabs>
        <w:spacing w:after="0"/>
        <w:ind w:left="57" w:right="57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E84182" w:rsidRDefault="00E84182" w:rsidP="00E84182">
      <w:pPr>
        <w:pStyle w:val="2"/>
        <w:tabs>
          <w:tab w:val="left" w:pos="567"/>
        </w:tabs>
        <w:spacing w:after="0" w:line="240" w:lineRule="auto"/>
        <w:ind w:left="57" w:right="57" w:firstLine="426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E84182" w:rsidRDefault="00E84182" w:rsidP="00E84182">
      <w:pPr>
        <w:tabs>
          <w:tab w:val="left" w:pos="567"/>
        </w:tabs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E84182" w:rsidRDefault="00E84182" w:rsidP="00E84182">
      <w:pPr>
        <w:pStyle w:val="2"/>
        <w:tabs>
          <w:tab w:val="left" w:pos="567"/>
        </w:tabs>
        <w:spacing w:after="0" w:line="240" w:lineRule="auto"/>
        <w:ind w:left="57" w:right="57" w:firstLine="426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E84182" w:rsidRDefault="00E84182" w:rsidP="00E84182">
      <w:pPr>
        <w:pStyle w:val="2"/>
        <w:tabs>
          <w:tab w:val="left" w:pos="567"/>
        </w:tabs>
        <w:spacing w:after="0" w:line="240" w:lineRule="auto"/>
        <w:ind w:left="57" w:right="57" w:firstLine="426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E84182" w:rsidRDefault="00E84182" w:rsidP="00E84182">
      <w:pPr>
        <w:pStyle w:val="2"/>
        <w:tabs>
          <w:tab w:val="left" w:pos="567"/>
        </w:tabs>
        <w:spacing w:after="0" w:line="240" w:lineRule="auto"/>
        <w:ind w:left="57" w:right="57" w:firstLine="426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E84182" w:rsidRDefault="00E84182" w:rsidP="00E84182">
      <w:pPr>
        <w:pStyle w:val="a7"/>
        <w:spacing w:after="0"/>
        <w:ind w:left="57" w:right="57" w:firstLine="426"/>
        <w:jc w:val="both"/>
      </w:pPr>
      <w:r>
        <w:rPr>
          <w:b/>
        </w:rPr>
        <w:t xml:space="preserve">10. </w:t>
      </w:r>
      <w:proofErr w:type="gramStart"/>
      <w:r>
        <w:rPr>
          <w:b/>
        </w:rPr>
        <w:t>Срок заключения договора купли-продажи:</w:t>
      </w:r>
      <w:r>
        <w:t xml:space="preserve"> договор купли-продажи имущества заключается между Продавцом и победителем в соответствии с Гражданским кодексом Российской Федерации, Федеральным законом от 17.12.2001 № 178-ФЗ «О приватизации государственного и муниципального имущества» - в течение пятнадцати рабочих дней с даты подведения итогов  с победителем торгов заключается договор купли-продажи, но не ранее 10  дней с даты  размещения протокола торгов на общероссийском сайте.</w:t>
      </w:r>
      <w:proofErr w:type="gramEnd"/>
    </w:p>
    <w:p w:rsidR="00E84182" w:rsidRDefault="00E84182" w:rsidP="00E84182">
      <w:pPr>
        <w:pStyle w:val="a4"/>
        <w:ind w:left="57" w:right="57" w:firstLine="426"/>
      </w:pPr>
      <w:r>
        <w:rPr>
          <w:b/>
        </w:rPr>
        <w:t>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объекте продажи, о порядке подачи заявки и заключения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</w:t>
      </w:r>
      <w:proofErr w:type="gramStart"/>
      <w:r>
        <w:t>г</w:t>
      </w:r>
      <w:proofErr w:type="gramEnd"/>
      <w:r>
        <w:t>. Шумиха, улица Кирова, 12, 1 этаж, каб.12; тел. 2-23-20, в рабочие дни с 08-00 до 17-00 часов, обед с 12-00 до 13-00.</w:t>
      </w:r>
    </w:p>
    <w:p w:rsidR="00E84182" w:rsidRDefault="00E84182" w:rsidP="00E84182">
      <w:pPr>
        <w:pStyle w:val="a7"/>
        <w:spacing w:after="0"/>
        <w:ind w:left="57" w:right="57" w:firstLine="426"/>
        <w:jc w:val="both"/>
      </w:pPr>
      <w:r>
        <w:rPr>
          <w:b/>
        </w:rPr>
        <w:t xml:space="preserve"> 12. Ограничения участия отдельных категорий физических лиц и юридических лиц в приватизации данного имущества: </w:t>
      </w:r>
      <w:r>
        <w:t xml:space="preserve">государственные и муниципальные унитарные предприятия, государственные и муниципальные учреждения, а также </w:t>
      </w:r>
      <w:r>
        <w:lastRenderedPageBreak/>
        <w:t>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357508" w:rsidRPr="00710E23" w:rsidRDefault="00E84182" w:rsidP="003575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</w:t>
      </w:r>
      <w:r w:rsidRPr="00710E23">
        <w:rPr>
          <w:rFonts w:ascii="Times New Roman" w:hAnsi="Times New Roman" w:cs="Times New Roman"/>
          <w:b/>
          <w:sz w:val="24"/>
          <w:szCs w:val="24"/>
        </w:rPr>
        <w:t>13. Порядок  определения победителей торгов:</w:t>
      </w:r>
      <w:r w:rsidR="00357508" w:rsidRPr="00710E23">
        <w:rPr>
          <w:rFonts w:ascii="Times New Roman" w:hAnsi="Times New Roman" w:cs="Times New Roman"/>
          <w:sz w:val="24"/>
          <w:szCs w:val="24"/>
        </w:rPr>
        <w:t xml:space="preserve"> победителем признается участник, предложивший  наиболее высокую цену за выставленное на продажу имущество;</w:t>
      </w:r>
    </w:p>
    <w:p w:rsidR="00357508" w:rsidRPr="00720599" w:rsidRDefault="00357508" w:rsidP="003575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05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0599">
        <w:rPr>
          <w:rFonts w:ascii="Times New Roman" w:hAnsi="Times New Roman" w:cs="Times New Roman"/>
          <w:sz w:val="24"/>
          <w:szCs w:val="24"/>
        </w:rPr>
        <w:t>) при  равенстве  двух  или  более предложений по цене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599">
        <w:rPr>
          <w:rFonts w:ascii="Times New Roman" w:hAnsi="Times New Roman" w:cs="Times New Roman"/>
          <w:sz w:val="24"/>
          <w:szCs w:val="24"/>
        </w:rPr>
        <w:t>покупателем признается тот участник, чья заявка была подана раньше.</w:t>
      </w:r>
    </w:p>
    <w:p w:rsidR="00E84182" w:rsidRDefault="00E84182" w:rsidP="00E84182">
      <w:pPr>
        <w:pStyle w:val="a7"/>
        <w:spacing w:after="0"/>
        <w:ind w:left="57" w:right="57"/>
        <w:jc w:val="both"/>
      </w:pPr>
    </w:p>
    <w:p w:rsidR="00E84182" w:rsidRDefault="00E84182" w:rsidP="00E84182">
      <w:pPr>
        <w:pStyle w:val="ConsNormal"/>
        <w:widowControl/>
        <w:ind w:left="57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Место и срок подведения итогов продажи муниципального имущества:  в 14:00 час. </w:t>
      </w:r>
      <w:r w:rsidR="00F4542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A693B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6A693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адресу: Курганская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Кирова, 12, 1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 9.</w:t>
      </w:r>
    </w:p>
    <w:p w:rsidR="00E84182" w:rsidRDefault="00E84182" w:rsidP="00E84182">
      <w:pPr>
        <w:pStyle w:val="ConsPlusNormal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508">
        <w:rPr>
          <w:rFonts w:ascii="Times New Roman" w:hAnsi="Times New Roman" w:cs="Times New Roman"/>
          <w:sz w:val="24"/>
          <w:szCs w:val="24"/>
        </w:rPr>
        <w:t xml:space="preserve">торги </w:t>
      </w:r>
      <w:r>
        <w:rPr>
          <w:rFonts w:ascii="Times New Roman" w:hAnsi="Times New Roman" w:cs="Times New Roman"/>
          <w:sz w:val="24"/>
          <w:szCs w:val="24"/>
        </w:rPr>
        <w:t xml:space="preserve"> по продаже автомобиля УАЗ 33036 </w:t>
      </w:r>
      <w:r w:rsidR="00357508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</w:t>
      </w:r>
      <w:r w:rsidR="004C422A">
        <w:rPr>
          <w:rFonts w:ascii="Times New Roman" w:hAnsi="Times New Roman" w:cs="Times New Roman"/>
          <w:sz w:val="24"/>
          <w:szCs w:val="24"/>
        </w:rPr>
        <w:t>в 2018 году</w:t>
      </w:r>
      <w:r>
        <w:rPr>
          <w:rFonts w:ascii="Times New Roman" w:hAnsi="Times New Roman" w:cs="Times New Roman"/>
          <w:sz w:val="24"/>
          <w:szCs w:val="24"/>
        </w:rPr>
        <w:t xml:space="preserve"> не состоял</w:t>
      </w:r>
      <w:r w:rsidR="00357508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182" w:rsidRDefault="00E84182" w:rsidP="00E84182">
      <w:pPr>
        <w:pStyle w:val="a7"/>
        <w:spacing w:after="0"/>
        <w:ind w:left="57" w:right="57" w:firstLine="426"/>
        <w:jc w:val="both"/>
      </w:pPr>
      <w:r>
        <w:tab/>
        <w:t>Требования к оформлению предоставляемых покупателями документов</w:t>
      </w:r>
    </w:p>
    <w:p w:rsidR="00E84182" w:rsidRDefault="00E84182" w:rsidP="00E84182">
      <w:pPr>
        <w:pStyle w:val="ConsNormal"/>
        <w:numPr>
          <w:ilvl w:val="0"/>
          <w:numId w:val="2"/>
        </w:numPr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E84182" w:rsidRDefault="00E84182" w:rsidP="00E84182">
      <w:pPr>
        <w:pStyle w:val="ConsNormal"/>
        <w:numPr>
          <w:ilvl w:val="0"/>
          <w:numId w:val="2"/>
        </w:numPr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E84182" w:rsidRDefault="00E84182" w:rsidP="00E84182">
      <w:pPr>
        <w:pStyle w:val="ConsNormal"/>
        <w:numPr>
          <w:ilvl w:val="0"/>
          <w:numId w:val="2"/>
        </w:numPr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Подготовленная Участником заявка, а также вся корреспонденция и документация, связанные с этой заявкой, должны быть написаны на русском языке.</w:t>
      </w:r>
    </w:p>
    <w:p w:rsidR="00E84182" w:rsidRDefault="00E84182" w:rsidP="00E84182">
      <w:pPr>
        <w:pStyle w:val="ConsNormal"/>
        <w:numPr>
          <w:ilvl w:val="0"/>
          <w:numId w:val="2"/>
        </w:numPr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E84182" w:rsidRDefault="00E84182" w:rsidP="00E84182">
      <w:pPr>
        <w:pStyle w:val="ConsNormal"/>
        <w:numPr>
          <w:ilvl w:val="0"/>
          <w:numId w:val="2"/>
        </w:numPr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вправе подать только одну заявку в отношении каждого лота.</w:t>
      </w:r>
    </w:p>
    <w:p w:rsidR="00E84182" w:rsidRDefault="00E84182" w:rsidP="00E84182">
      <w:pPr>
        <w:pStyle w:val="ConsNormal"/>
        <w:numPr>
          <w:ilvl w:val="0"/>
          <w:numId w:val="2"/>
        </w:numPr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торгов планирует принять участие в торгах по нескольким или всем лотам, он должен подготовить заявку на участие  на каждый лот отдельно.</w:t>
      </w:r>
    </w:p>
    <w:p w:rsidR="00E84182" w:rsidRDefault="00E84182" w:rsidP="00E84182">
      <w:pPr>
        <w:numPr>
          <w:ilvl w:val="0"/>
          <w:numId w:val="2"/>
        </w:numPr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заполнении заявки на участие в торгах не допускается применение факсимильных подписей.  </w:t>
      </w:r>
    </w:p>
    <w:p w:rsidR="00E84182" w:rsidRDefault="00E84182" w:rsidP="00E84182">
      <w:pPr>
        <w:numPr>
          <w:ilvl w:val="0"/>
          <w:numId w:val="2"/>
        </w:numPr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shumiha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и на  официальном сайте Российской Федерации в сети Интернет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участие в торгах </w:t>
      </w:r>
      <w:r w:rsidR="004C422A"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Шумиха                                                                  "___" __________ 201</w:t>
      </w:r>
      <w:r w:rsidR="003575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______ час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ин. 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(время принятия заявки)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 юридического лица, подавшего заявку)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(Ф.И.О., паспортные данные физического лица, подавшего заявку)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-------------------------------------------------------------------------------------------------------------------</w:t>
      </w: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именуемый далее Претендент в лице ________________________________________________________________________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(фамилия, имя, отчество, должность)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________________________________________________________________________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документа)</w:t>
      </w:r>
    </w:p>
    <w:p w:rsidR="00E84182" w:rsidRDefault="00E84182" w:rsidP="00E841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82" w:rsidRDefault="00E84182" w:rsidP="00E84182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 о своем  решение участвовать  в  торгах </w:t>
      </w:r>
      <w:r w:rsidR="00357508">
        <w:rPr>
          <w:rFonts w:ascii="Times New Roman" w:hAnsi="Times New Roman" w:cs="Times New Roman"/>
          <w:sz w:val="24"/>
          <w:szCs w:val="24"/>
        </w:rPr>
        <w:t xml:space="preserve">без объявления 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="00357508"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82" w:rsidRDefault="00E84182" w:rsidP="00E84182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1 «Автомобиль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873783, в неисправ</w:t>
      </w:r>
      <w:r w:rsidR="00357508">
        <w:rPr>
          <w:rFonts w:ascii="Times New Roman" w:hAnsi="Times New Roman" w:cs="Times New Roman"/>
          <w:sz w:val="24"/>
          <w:szCs w:val="24"/>
        </w:rPr>
        <w:t>ном состоянии, требует ремонта».</w:t>
      </w:r>
    </w:p>
    <w:p w:rsidR="00E84182" w:rsidRDefault="00E84182" w:rsidP="00E84182">
      <w:pPr>
        <w:pStyle w:val="ConsNormal"/>
        <w:widowControl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84182" w:rsidRDefault="00E84182" w:rsidP="00E84182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(подчеркнуть лот или округлить)</w:t>
      </w:r>
    </w:p>
    <w:p w:rsidR="00E84182" w:rsidRDefault="00E84182" w:rsidP="00E84182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182" w:rsidRDefault="00E84182" w:rsidP="00E84182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 условиями продажи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4182" w:rsidRDefault="00E84182" w:rsidP="00E84182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Адрес и банковские реквизиты Претендента:</w:t>
      </w: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Приложение:</w:t>
      </w: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1.Опись представленных документов </w:t>
      </w: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 </w:t>
      </w:r>
      <w:r>
        <w:rPr>
          <w:rFonts w:ascii="Times New Roman" w:hAnsi="Times New Roman" w:cs="Times New Roman"/>
          <w:sz w:val="24"/>
          <w:szCs w:val="24"/>
        </w:rPr>
        <w:t>Подпись Претендента (полномочного представителя)</w:t>
      </w:r>
    </w:p>
    <w:p w:rsidR="00E84182" w:rsidRDefault="00E84182" w:rsidP="00E841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182" w:rsidRDefault="00E84182" w:rsidP="00E8418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  Ф.И.О., должность, подпись лица, принявшего заявку.      </w:t>
      </w:r>
    </w:p>
    <w:p w:rsidR="00710E23" w:rsidRDefault="00710E23" w:rsidP="00E8418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0E23" w:rsidRDefault="00710E23" w:rsidP="00E8418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0E23" w:rsidRDefault="00710E23" w:rsidP="00E8418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0E23" w:rsidRDefault="00710E23" w:rsidP="00E8418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0E23" w:rsidRDefault="00710E23" w:rsidP="00E8418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E84182" w:rsidRDefault="00E84182" w:rsidP="00E84182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тысячи  </w:t>
      </w:r>
      <w:r w:rsidR="00357508">
        <w:rPr>
          <w:rFonts w:ascii="Times New Roman" w:hAnsi="Times New Roman" w:cs="Times New Roman"/>
          <w:sz w:val="24"/>
          <w:szCs w:val="24"/>
        </w:rPr>
        <w:t>девятнадцатого</w:t>
      </w:r>
      <w:r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E84182" w:rsidRDefault="00E84182" w:rsidP="00E8418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1.«Продавец» продает, а «Покупатель» покупает  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873783, в неисправном состоянии, именуемое далее «Имущество». 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2.Отчуждаемое Имущество  принадлежит «Продавцу» на праве собственности  на основании паспорта транспортного средства 45 ЕХ 873783, справки - счета 73АК 759110 .</w:t>
      </w:r>
    </w:p>
    <w:p w:rsidR="00E84182" w:rsidRDefault="00E84182" w:rsidP="00E84182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3.Указанное в п.1 настоящего договора Имущество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>рублей, установленной протоколом заседания комиссии по продаже  №__ от ______ 201</w:t>
      </w:r>
      <w:r w:rsidR="004C422A">
        <w:rPr>
          <w:rFonts w:ascii="Times New Roman" w:hAnsi="Times New Roman"/>
          <w:i w:val="0"/>
          <w:sz w:val="24"/>
          <w:szCs w:val="24"/>
        </w:rPr>
        <w:t>9</w:t>
      </w:r>
      <w:r>
        <w:rPr>
          <w:rFonts w:ascii="Times New Roman" w:hAnsi="Times New Roman"/>
          <w:i w:val="0"/>
          <w:sz w:val="24"/>
          <w:szCs w:val="24"/>
        </w:rPr>
        <w:t xml:space="preserve">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Имущество  предметом залога не является.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Имущество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момент  совершения настоящего договора указанное Имущество  никому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заложен, в споре и под арестом не состоит.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Имущества от «Продавца» к «Покупателю» осуществляется по подписываемому сторонами передаточному акту. Риск случайной гибели или повреждения указанного Имущества 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права собственности на 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движимое имущество с момента государственной регистрации договора в МРЭО ГИБДД.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9.Договор составлен в 3-х экземплярах, имеющих равную  юридическую силу.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182" w:rsidRDefault="00E84182" w:rsidP="00E84182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«Продавец»: РФ Курганская область г. Шумиха ул. Кирова, 12, УФК по Курганской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области (Отдел строительства, транспорта, жилищно-коммунального хозяйства, имущественных и земельных отношений Администрации Шумихинского района),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E84182" w:rsidRDefault="00E84182" w:rsidP="00E84182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E84182" w:rsidRDefault="00E84182" w:rsidP="00E84182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84182" w:rsidRDefault="00E84182" w:rsidP="00E8418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4182" w:rsidRDefault="00E84182" w:rsidP="00E8418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E84182" w:rsidRDefault="00E84182" w:rsidP="00E84182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E84182" w:rsidRDefault="00E84182" w:rsidP="00E84182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E84182" w:rsidRDefault="00E84182" w:rsidP="00E84182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E84182" w:rsidRDefault="00E84182" w:rsidP="00E84182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E84182" w:rsidRDefault="00E84182" w:rsidP="00E841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E84182" w:rsidRDefault="00E84182" w:rsidP="00E8418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E84182" w:rsidRDefault="00E84182" w:rsidP="00E8418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</w:t>
      </w:r>
      <w:r w:rsidR="004C422A">
        <w:rPr>
          <w:rFonts w:ascii="Times New Roman" w:hAnsi="Times New Roman" w:cs="Times New Roman"/>
          <w:sz w:val="24"/>
          <w:szCs w:val="24"/>
        </w:rPr>
        <w:t>девят</w:t>
      </w:r>
      <w:r>
        <w:rPr>
          <w:rFonts w:ascii="Times New Roman" w:hAnsi="Times New Roman" w:cs="Times New Roman"/>
          <w:sz w:val="24"/>
          <w:szCs w:val="24"/>
        </w:rPr>
        <w:t xml:space="preserve">надцатого года </w:t>
      </w:r>
    </w:p>
    <w:p w:rsidR="00E84182" w:rsidRDefault="00E84182" w:rsidP="00E8418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 передает, а _____________________ принимает  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873783, в неисправном состоянии  на основании договора купли-продажи от ___________201</w:t>
      </w:r>
      <w:r w:rsidR="004C42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4182" w:rsidRDefault="00E84182" w:rsidP="00E8418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паспорт транспортного средства  на покупаемый автомобиль.  Претензий на момент передачи нет.</w:t>
      </w:r>
    </w:p>
    <w:p w:rsidR="00E84182" w:rsidRDefault="00E84182" w:rsidP="00E8418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E84182" w:rsidRDefault="00E84182" w:rsidP="00E8418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84182" w:rsidRDefault="00E84182" w:rsidP="00E8418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Д П И С И:</w:t>
      </w:r>
    </w:p>
    <w:p w:rsidR="00E84182" w:rsidRDefault="00E84182" w:rsidP="00E8418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E84182" w:rsidRDefault="00E84182" w:rsidP="00E8418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82" w:rsidRDefault="00E84182" w:rsidP="00E84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422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C42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575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C42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82" w:rsidRDefault="00E84182" w:rsidP="00E841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торгов по продаже  муниципального имущества </w:t>
      </w:r>
      <w:r w:rsidR="00357508"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4182" w:rsidRDefault="00E84182" w:rsidP="00E841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182" w:rsidRDefault="00E84182" w:rsidP="00E84182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E84182" w:rsidRDefault="00E84182" w:rsidP="00E84182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заведующий сектором муниципального контроля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E84182" w:rsidRDefault="00E84182" w:rsidP="00E84182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Члены комиссии:</w:t>
      </w:r>
    </w:p>
    <w:p w:rsidR="00E84182" w:rsidRDefault="00E84182" w:rsidP="00E84182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Денисова Л.В.- заместитель начальника финансового отдела Администрации Шумихинского района; </w:t>
      </w:r>
    </w:p>
    <w:p w:rsidR="00E84182" w:rsidRDefault="00E84182" w:rsidP="00E8418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Карпов Д.М. –  юрисконсульт ОСТ 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Администрации Шумихинского района;</w:t>
      </w:r>
    </w:p>
    <w:p w:rsidR="00666CD7" w:rsidRDefault="00E84182" w:rsidP="00E84182"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отделом экономического развития, инвестиционной политики, предпринимательства и потребительского рынка  Администрации рай</w:t>
      </w:r>
      <w:r w:rsidR="00357508">
        <w:rPr>
          <w:rFonts w:ascii="Times New Roman" w:hAnsi="Times New Roman" w:cs="Times New Roman"/>
          <w:sz w:val="24"/>
          <w:szCs w:val="24"/>
        </w:rPr>
        <w:t>она.</w:t>
      </w:r>
    </w:p>
    <w:sectPr w:rsidR="00666CD7" w:rsidSect="0066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B12"/>
    <w:multiLevelType w:val="hybridMultilevel"/>
    <w:tmpl w:val="85769502"/>
    <w:lvl w:ilvl="0" w:tplc="A1B0743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FE8"/>
    <w:rsid w:val="000C50F6"/>
    <w:rsid w:val="00202265"/>
    <w:rsid w:val="00242730"/>
    <w:rsid w:val="00357508"/>
    <w:rsid w:val="004C422A"/>
    <w:rsid w:val="00590FE8"/>
    <w:rsid w:val="00666CD7"/>
    <w:rsid w:val="006A693B"/>
    <w:rsid w:val="00710E23"/>
    <w:rsid w:val="00740BD0"/>
    <w:rsid w:val="009300D7"/>
    <w:rsid w:val="00A726CD"/>
    <w:rsid w:val="00BB17C3"/>
    <w:rsid w:val="00BF286C"/>
    <w:rsid w:val="00D33848"/>
    <w:rsid w:val="00D751A5"/>
    <w:rsid w:val="00E43744"/>
    <w:rsid w:val="00E84182"/>
    <w:rsid w:val="00F4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418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182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84182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E8418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E8418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8418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E841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84182"/>
    <w:rPr>
      <w:rFonts w:eastAsiaTheme="minorEastAsia"/>
      <w:lang w:eastAsia="ru-RU"/>
    </w:rPr>
  </w:style>
  <w:style w:type="paragraph" w:styleId="a9">
    <w:name w:val="Body Text Indent"/>
    <w:basedOn w:val="a"/>
    <w:link w:val="aa"/>
    <w:semiHidden/>
    <w:unhideWhenUsed/>
    <w:rsid w:val="00E84182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84182"/>
    <w:rPr>
      <w:rFonts w:ascii="Arial" w:eastAsia="Times New Roman" w:hAnsi="Arial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841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84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841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841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84182"/>
    <w:pPr>
      <w:ind w:left="720"/>
      <w:contextualSpacing/>
    </w:pPr>
  </w:style>
  <w:style w:type="paragraph" w:customStyle="1" w:styleId="ConsNormal">
    <w:name w:val="ConsNormal"/>
    <w:rsid w:val="00E84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84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Normal">
    <w:name w:val="ConsPlusNormal"/>
    <w:rsid w:val="00E84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E84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75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humih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ED70-219D-4929-B234-DA71EF01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2019-01-21T09:55:00Z</dcterms:created>
  <dcterms:modified xsi:type="dcterms:W3CDTF">2019-01-21T10:41:00Z</dcterms:modified>
</cp:coreProperties>
</file>